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5e50e275804a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694355a8b44c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Am Darrweg,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0a926df9f347c0" /><Relationship Type="http://schemas.openxmlformats.org/officeDocument/2006/relationships/numbering" Target="/word/numbering.xml" Id="R3fc670ec887e4cd3" /><Relationship Type="http://schemas.openxmlformats.org/officeDocument/2006/relationships/settings" Target="/word/settings.xml" Id="Rc53171e721744087" /><Relationship Type="http://schemas.openxmlformats.org/officeDocument/2006/relationships/image" Target="/word/media/a80bb2f3-6935-4856-aa35-d0ff94197e44.png" Id="Rdd694355a8b44c4f" /></Relationships>
</file>