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80adab310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679bc4d5e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 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11a96a23d4e45" /><Relationship Type="http://schemas.openxmlformats.org/officeDocument/2006/relationships/numbering" Target="/word/numbering.xml" Id="Rdf95d3b72ec041b2" /><Relationship Type="http://schemas.openxmlformats.org/officeDocument/2006/relationships/settings" Target="/word/settings.xml" Id="R9974cb1968d042cf" /><Relationship Type="http://schemas.openxmlformats.org/officeDocument/2006/relationships/image" Target="/word/media/cab6f213-4d30-485a-96c2-5fe1de4315c0.png" Id="R80c679bc4d5e42dc" /></Relationships>
</file>