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95a9f1c2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f8837831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06a03c03498c" /><Relationship Type="http://schemas.openxmlformats.org/officeDocument/2006/relationships/numbering" Target="/word/numbering.xml" Id="Re5e4304a41d54f8e" /><Relationship Type="http://schemas.openxmlformats.org/officeDocument/2006/relationships/settings" Target="/word/settings.xml" Id="R556b98bef9b64736" /><Relationship Type="http://schemas.openxmlformats.org/officeDocument/2006/relationships/image" Target="/word/media/e267c47b-1565-47b0-a324-6a84ab70dcd3.png" Id="R5a75f88378314e9a" /></Relationships>
</file>