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ad46312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9945499f4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daaac7db43b2" /><Relationship Type="http://schemas.openxmlformats.org/officeDocument/2006/relationships/numbering" Target="/word/numbering.xml" Id="R01968951b95346bc" /><Relationship Type="http://schemas.openxmlformats.org/officeDocument/2006/relationships/settings" Target="/word/settings.xml" Id="R68cb9e3e49044dcc" /><Relationship Type="http://schemas.openxmlformats.org/officeDocument/2006/relationships/image" Target="/word/media/2d960f74-c999-494e-b74e-782a2115fe9a.png" Id="R3c39945499f44419" /></Relationships>
</file>