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386d3ca1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99e5fff5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44108f874643" /><Relationship Type="http://schemas.openxmlformats.org/officeDocument/2006/relationships/numbering" Target="/word/numbering.xml" Id="Ra6efeda946c9431b" /><Relationship Type="http://schemas.openxmlformats.org/officeDocument/2006/relationships/settings" Target="/word/settings.xml" Id="R0a7cf718e10d47f7" /><Relationship Type="http://schemas.openxmlformats.org/officeDocument/2006/relationships/image" Target="/word/media/179a9690-2e0e-45e8-8c48-6d8ad25d4f99.png" Id="R233999e5fff5427d" /></Relationships>
</file>