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0788ca6fab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d5f02416ac48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 den Eichen,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0eecf9e1184ce8" /><Relationship Type="http://schemas.openxmlformats.org/officeDocument/2006/relationships/numbering" Target="/word/numbering.xml" Id="R462a7978593e48f0" /><Relationship Type="http://schemas.openxmlformats.org/officeDocument/2006/relationships/settings" Target="/word/settings.xml" Id="R86a60e43fb724148" /><Relationship Type="http://schemas.openxmlformats.org/officeDocument/2006/relationships/image" Target="/word/media/48716c83-a9ff-44f3-a5e9-eaac9a16d525.png" Id="R6bd5f02416ac4806" /></Relationships>
</file>