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42ddc66c7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8da0a5155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Antonsthal,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af749a2e94911" /><Relationship Type="http://schemas.openxmlformats.org/officeDocument/2006/relationships/numbering" Target="/word/numbering.xml" Id="Ra06a221b650c4b89" /><Relationship Type="http://schemas.openxmlformats.org/officeDocument/2006/relationships/settings" Target="/word/settings.xml" Id="Rec5b3adc6f8640ce" /><Relationship Type="http://schemas.openxmlformats.org/officeDocument/2006/relationships/image" Target="/word/media/08403534-a1c0-40fc-9620-a9e67ecb7ce2.png" Id="R6058da0a51554f2a" /></Relationships>
</file>