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aa566cbf1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5a6fd805a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Argenschwang,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7f767018c4cfb" /><Relationship Type="http://schemas.openxmlformats.org/officeDocument/2006/relationships/numbering" Target="/word/numbering.xml" Id="Rb623d0c4c7b24833" /><Relationship Type="http://schemas.openxmlformats.org/officeDocument/2006/relationships/settings" Target="/word/settings.xml" Id="R5641d93129804c15" /><Relationship Type="http://schemas.openxmlformats.org/officeDocument/2006/relationships/image" Target="/word/media/3fa7a0b3-b939-4e4e-8b1b-068e20831212.png" Id="R0e65a6fd805a4f14" /></Relationships>
</file>