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567b1ce67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6edc3ea9b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Armuthsham,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150eb62b04678" /><Relationship Type="http://schemas.openxmlformats.org/officeDocument/2006/relationships/numbering" Target="/word/numbering.xml" Id="R98659b47c35c4c0c" /><Relationship Type="http://schemas.openxmlformats.org/officeDocument/2006/relationships/settings" Target="/word/settings.xml" Id="R7b0f585bc726462d" /><Relationship Type="http://schemas.openxmlformats.org/officeDocument/2006/relationships/image" Target="/word/media/5ba06075-17b2-486a-ae53-6a41352cf9e4.png" Id="R0426edc3ea9b4157" /></Relationships>
</file>