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772087edb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30b47d71a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f1c874a4644fe" /><Relationship Type="http://schemas.openxmlformats.org/officeDocument/2006/relationships/numbering" Target="/word/numbering.xml" Id="Rd029c7b0ca2f456b" /><Relationship Type="http://schemas.openxmlformats.org/officeDocument/2006/relationships/settings" Target="/word/settings.xml" Id="Rd7ea817c1b1047af" /><Relationship Type="http://schemas.openxmlformats.org/officeDocument/2006/relationships/image" Target="/word/media/c3d9ca78-0de2-4894-a1c2-56a7a3f4b92f.png" Id="R75830b47d71a4f2c" /></Relationships>
</file>