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39085696b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c14f7ff7e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Atter,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373a29f8b4760" /><Relationship Type="http://schemas.openxmlformats.org/officeDocument/2006/relationships/numbering" Target="/word/numbering.xml" Id="R71f493546a6844b9" /><Relationship Type="http://schemas.openxmlformats.org/officeDocument/2006/relationships/settings" Target="/word/settings.xml" Id="R75c82e2563214245" /><Relationship Type="http://schemas.openxmlformats.org/officeDocument/2006/relationships/image" Target="/word/media/9cee3ef1-fb0c-4cec-b27f-508c960e97de.png" Id="Rb25c14f7ff7e42c6" /></Relationships>
</file>