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1f9d48d6c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8aff206da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 der Boge,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df429a191473f" /><Relationship Type="http://schemas.openxmlformats.org/officeDocument/2006/relationships/numbering" Target="/word/numbering.xml" Id="R598c7b0b065241c8" /><Relationship Type="http://schemas.openxmlformats.org/officeDocument/2006/relationships/settings" Target="/word/settings.xml" Id="Rc1099221f3894d96" /><Relationship Type="http://schemas.openxmlformats.org/officeDocument/2006/relationships/image" Target="/word/media/f5ce2a19-2b74-46c2-90ea-6382ddf819c0.png" Id="Rb2a8aff206da4e5d" /></Relationships>
</file>