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08415d872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d6c049394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Aulwangen,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ceb67b4e048b1" /><Relationship Type="http://schemas.openxmlformats.org/officeDocument/2006/relationships/numbering" Target="/word/numbering.xml" Id="Rb89d7cedc03847e4" /><Relationship Type="http://schemas.openxmlformats.org/officeDocument/2006/relationships/settings" Target="/word/settings.xml" Id="Rff66f73fe5da4f78" /><Relationship Type="http://schemas.openxmlformats.org/officeDocument/2006/relationships/image" Target="/word/media/76fa084a-4c58-4256-bf05-cb3bcb99f248.png" Id="R92ad6c04939444fa" /></Relationships>
</file>