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047760d85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3b4762103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Aurlfing,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5bc78c83d413d" /><Relationship Type="http://schemas.openxmlformats.org/officeDocument/2006/relationships/numbering" Target="/word/numbering.xml" Id="R78b8392966c64543" /><Relationship Type="http://schemas.openxmlformats.org/officeDocument/2006/relationships/settings" Target="/word/settings.xml" Id="R4d6677263e0f424a" /><Relationship Type="http://schemas.openxmlformats.org/officeDocument/2006/relationships/image" Target="/word/media/294c02de-b170-4fae-aed3-88f6ad8808eb.png" Id="R40c3b4762103463a" /></Relationships>
</file>