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33bb58d6db4b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b75eb9714b4b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 Bellingen,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11ef182c2140b2" /><Relationship Type="http://schemas.openxmlformats.org/officeDocument/2006/relationships/numbering" Target="/word/numbering.xml" Id="Ra589204c9a374afe" /><Relationship Type="http://schemas.openxmlformats.org/officeDocument/2006/relationships/settings" Target="/word/settings.xml" Id="Re89409650f544243" /><Relationship Type="http://schemas.openxmlformats.org/officeDocument/2006/relationships/image" Target="/word/media/2fa3d875-dab1-4f85-9a97-192255a3bc76.png" Id="Rf2b75eb9714b4be7" /></Relationships>
</file>