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7b4d62e3c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5260279c1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Godesberg,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2ea748dd7464c" /><Relationship Type="http://schemas.openxmlformats.org/officeDocument/2006/relationships/numbering" Target="/word/numbering.xml" Id="Rbab9fefd5e164a20" /><Relationship Type="http://schemas.openxmlformats.org/officeDocument/2006/relationships/settings" Target="/word/settings.xml" Id="R199990edbe2a4036" /><Relationship Type="http://schemas.openxmlformats.org/officeDocument/2006/relationships/image" Target="/word/media/dcf83364-d3de-4b73-a6a1-5f822d8a5b21.png" Id="R0845260279c140fd" /></Relationships>
</file>