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bcb1f537f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0940f150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b0ed379724205" /><Relationship Type="http://schemas.openxmlformats.org/officeDocument/2006/relationships/numbering" Target="/word/numbering.xml" Id="Refdaecef03b04029" /><Relationship Type="http://schemas.openxmlformats.org/officeDocument/2006/relationships/settings" Target="/word/settings.xml" Id="R6d3a36ecec244e7e" /><Relationship Type="http://schemas.openxmlformats.org/officeDocument/2006/relationships/image" Target="/word/media/72426213-8497-4959-8730-5770332059d9.png" Id="R3f2c0940f1504080" /></Relationships>
</file>