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8c53056d9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d95f9f411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Baldereck,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4e14bf2934fa5" /><Relationship Type="http://schemas.openxmlformats.org/officeDocument/2006/relationships/numbering" Target="/word/numbering.xml" Id="R948f54c81dae4c35" /><Relationship Type="http://schemas.openxmlformats.org/officeDocument/2006/relationships/settings" Target="/word/settings.xml" Id="R8d902bc9978a4d39" /><Relationship Type="http://schemas.openxmlformats.org/officeDocument/2006/relationships/image" Target="/word/media/e88b20cf-224f-4b94-9f7f-f7d75adbc2a1.png" Id="R866d95f9f41147c8" /></Relationships>
</file>