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2e9d639ef44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f63f067a2242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b71e6444449b0" /><Relationship Type="http://schemas.openxmlformats.org/officeDocument/2006/relationships/numbering" Target="/word/numbering.xml" Id="R28e90b5b07bf4561" /><Relationship Type="http://schemas.openxmlformats.org/officeDocument/2006/relationships/settings" Target="/word/settings.xml" Id="R8b727f1c15754112" /><Relationship Type="http://schemas.openxmlformats.org/officeDocument/2006/relationships/image" Target="/word/media/34a7fb6e-70e3-4620-b4c4-14686cd77cb5.png" Id="R58f63f067a224236" /></Relationships>
</file>