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ffd2e1674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401426c69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Bangstede,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f245f07da454f" /><Relationship Type="http://schemas.openxmlformats.org/officeDocument/2006/relationships/numbering" Target="/word/numbering.xml" Id="R234defa9144c4ecd" /><Relationship Type="http://schemas.openxmlformats.org/officeDocument/2006/relationships/settings" Target="/word/settings.xml" Id="Re013aa53054a4a55" /><Relationship Type="http://schemas.openxmlformats.org/officeDocument/2006/relationships/image" Target="/word/media/38ba46f3-bac5-4cc4-9efb-42989fcca8a6.png" Id="Rbbb401426c694a96" /></Relationships>
</file>