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45a1926a6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af938ee37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Bannewitz,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cc4e5cb444c8e" /><Relationship Type="http://schemas.openxmlformats.org/officeDocument/2006/relationships/numbering" Target="/word/numbering.xml" Id="R2432f39228174b5e" /><Relationship Type="http://schemas.openxmlformats.org/officeDocument/2006/relationships/settings" Target="/word/settings.xml" Id="Rc8df5b09a5464fbe" /><Relationship Type="http://schemas.openxmlformats.org/officeDocument/2006/relationships/image" Target="/word/media/5f0d6ba3-602a-435d-abd1-2c5eb86b9417.png" Id="Raa4af938ee37498b" /></Relationships>
</file>