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66b2f1ffb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0599398fa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Bantin,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a0aaa866c4f3c" /><Relationship Type="http://schemas.openxmlformats.org/officeDocument/2006/relationships/numbering" Target="/word/numbering.xml" Id="Rc624640bedc442b2" /><Relationship Type="http://schemas.openxmlformats.org/officeDocument/2006/relationships/settings" Target="/word/settings.xml" Id="Rc44e36744ebb425f" /><Relationship Type="http://schemas.openxmlformats.org/officeDocument/2006/relationships/image" Target="/word/media/736b8927-2f27-453d-81c7-5f93d916a346.png" Id="R04e0599398fa4825" /></Relationships>
</file>