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dd2a6a81e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0beda1f6f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Banzenweiler,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7982f379d444d" /><Relationship Type="http://schemas.openxmlformats.org/officeDocument/2006/relationships/numbering" Target="/word/numbering.xml" Id="Rbc2f433236c74c50" /><Relationship Type="http://schemas.openxmlformats.org/officeDocument/2006/relationships/settings" Target="/word/settings.xml" Id="Rd5cafdccee574090" /><Relationship Type="http://schemas.openxmlformats.org/officeDocument/2006/relationships/image" Target="/word/media/e92157aa-1d9d-43fd-a107-096ab787265c.png" Id="R38d0beda1f6f4e07" /></Relationships>
</file>