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03f57c1d8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6b008e975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Barenstein,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058d7a9504555" /><Relationship Type="http://schemas.openxmlformats.org/officeDocument/2006/relationships/numbering" Target="/word/numbering.xml" Id="R94992a2825114200" /><Relationship Type="http://schemas.openxmlformats.org/officeDocument/2006/relationships/settings" Target="/word/settings.xml" Id="R7e0568b694984b9f" /><Relationship Type="http://schemas.openxmlformats.org/officeDocument/2006/relationships/image" Target="/word/media/ec1d0c0c-a261-4173-9f32-336dc8b09f7c.png" Id="R8446b008e9754d81" /></Relationships>
</file>