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ebd89e66b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0ebd34db9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Barghorn 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e7ceb5db84ab0" /><Relationship Type="http://schemas.openxmlformats.org/officeDocument/2006/relationships/numbering" Target="/word/numbering.xml" Id="R09bda49fb48e4f65" /><Relationship Type="http://schemas.openxmlformats.org/officeDocument/2006/relationships/settings" Target="/word/settings.xml" Id="R782fce2ba39146e8" /><Relationship Type="http://schemas.openxmlformats.org/officeDocument/2006/relationships/image" Target="/word/media/c31d642d-cbb1-4d84-a7b4-2e3cbd60bd6e.png" Id="Rb180ebd34db94425" /></Relationships>
</file>