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d958c7689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568cce963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Barkelsby,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75e101e504e98" /><Relationship Type="http://schemas.openxmlformats.org/officeDocument/2006/relationships/numbering" Target="/word/numbering.xml" Id="R2db56c3ca42a4a23" /><Relationship Type="http://schemas.openxmlformats.org/officeDocument/2006/relationships/settings" Target="/word/settings.xml" Id="Ra281ad74b5ca45e8" /><Relationship Type="http://schemas.openxmlformats.org/officeDocument/2006/relationships/image" Target="/word/media/65fb108e-6748-444b-a23e-27fec2d7da6d.png" Id="Ra12568cce9634d30" /></Relationships>
</file>