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1f3fb8400c4d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773a9b167f4f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a7e08fbf404566" /><Relationship Type="http://schemas.openxmlformats.org/officeDocument/2006/relationships/numbering" Target="/word/numbering.xml" Id="R992d4a4c102b4a8c" /><Relationship Type="http://schemas.openxmlformats.org/officeDocument/2006/relationships/settings" Target="/word/settings.xml" Id="R7c15ad3da1ba49ab" /><Relationship Type="http://schemas.openxmlformats.org/officeDocument/2006/relationships/image" Target="/word/media/f246d649-a504-4fdc-ad3c-34584efe9758.png" Id="R5e773a9b167f4f75" /></Relationships>
</file>