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800c2caae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d02957d70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7ec1d9ad84004" /><Relationship Type="http://schemas.openxmlformats.org/officeDocument/2006/relationships/numbering" Target="/word/numbering.xml" Id="R5827cad1a4c34434" /><Relationship Type="http://schemas.openxmlformats.org/officeDocument/2006/relationships/settings" Target="/word/settings.xml" Id="Rde3a87e9fae340fc" /><Relationship Type="http://schemas.openxmlformats.org/officeDocument/2006/relationships/image" Target="/word/media/b891af8e-a61c-450e-ba98-2462577a6e22.png" Id="Re1dd02957d70443f" /></Relationships>
</file>