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f1f8984cb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c6c406560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7e7d8104a4a99" /><Relationship Type="http://schemas.openxmlformats.org/officeDocument/2006/relationships/numbering" Target="/word/numbering.xml" Id="R3aa08a38a8344ecd" /><Relationship Type="http://schemas.openxmlformats.org/officeDocument/2006/relationships/settings" Target="/word/settings.xml" Id="Raa1ab2a306ab437d" /><Relationship Type="http://schemas.openxmlformats.org/officeDocument/2006/relationships/image" Target="/word/media/a9a5d9c7-5b24-465d-8e2e-b7f317f3be39.png" Id="R383c6c4065604b31" /></Relationships>
</file>