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aea5ccb8c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4c7c037c6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6ed7b44184864" /><Relationship Type="http://schemas.openxmlformats.org/officeDocument/2006/relationships/numbering" Target="/word/numbering.xml" Id="R5a05ae8156714160" /><Relationship Type="http://schemas.openxmlformats.org/officeDocument/2006/relationships/settings" Target="/word/settings.xml" Id="Rab3c6584737548fb" /><Relationship Type="http://schemas.openxmlformats.org/officeDocument/2006/relationships/image" Target="/word/media/0e163fd4-8d22-4d3a-8b1a-2905c422da83.png" Id="R1754c7c037c64b6d" /></Relationships>
</file>