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c86dbba2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c1e2bb647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b5c7fe2ad4d7b" /><Relationship Type="http://schemas.openxmlformats.org/officeDocument/2006/relationships/numbering" Target="/word/numbering.xml" Id="R7eb270688fad4bc9" /><Relationship Type="http://schemas.openxmlformats.org/officeDocument/2006/relationships/settings" Target="/word/settings.xml" Id="R7b1c479cae724acf" /><Relationship Type="http://schemas.openxmlformats.org/officeDocument/2006/relationships/image" Target="/word/media/24f6ea70-fd9d-40c8-9f66-a2b50c81d69e.png" Id="R156c1e2bb6474610" /></Relationships>
</file>