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183e871c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4b61ef02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Bauernhorne,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4e1124374c98" /><Relationship Type="http://schemas.openxmlformats.org/officeDocument/2006/relationships/numbering" Target="/word/numbering.xml" Id="Rc0f87e55ab76479a" /><Relationship Type="http://schemas.openxmlformats.org/officeDocument/2006/relationships/settings" Target="/word/settings.xml" Id="R4f50d9311abc43a0" /><Relationship Type="http://schemas.openxmlformats.org/officeDocument/2006/relationships/image" Target="/word/media/c432532c-9157-41fd-8c34-0d07a6b5b935.png" Id="R1f04b61ef02041f3" /></Relationships>
</file>