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e15ad2fa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3f1630fc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Bauernseiboldsdorf,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2906566bf474e" /><Relationship Type="http://schemas.openxmlformats.org/officeDocument/2006/relationships/numbering" Target="/word/numbering.xml" Id="R11f665385cf241ac" /><Relationship Type="http://schemas.openxmlformats.org/officeDocument/2006/relationships/settings" Target="/word/settings.xml" Id="R9e03b0269fcf4596" /><Relationship Type="http://schemas.openxmlformats.org/officeDocument/2006/relationships/image" Target="/word/media/7e5b287c-54d8-46f5-ab78-408a1437172f.png" Id="R44e33f1630fc4dc8" /></Relationships>
</file>