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6b30eb6d9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880949f8f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Baumfeld,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2131c3ab14924" /><Relationship Type="http://schemas.openxmlformats.org/officeDocument/2006/relationships/numbering" Target="/word/numbering.xml" Id="R0eba6efa533145cb" /><Relationship Type="http://schemas.openxmlformats.org/officeDocument/2006/relationships/settings" Target="/word/settings.xml" Id="R04b7030006b04d31" /><Relationship Type="http://schemas.openxmlformats.org/officeDocument/2006/relationships/image" Target="/word/media/4036f1fb-eb65-48ed-9497-e39985bf6339.png" Id="R09d880949f8f4451" /></Relationships>
</file>