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a470499a6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a4efec411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45a2dc80b4957" /><Relationship Type="http://schemas.openxmlformats.org/officeDocument/2006/relationships/numbering" Target="/word/numbering.xml" Id="R9e2a1c9bce1a4b72" /><Relationship Type="http://schemas.openxmlformats.org/officeDocument/2006/relationships/settings" Target="/word/settings.xml" Id="R573373a70f5543ec" /><Relationship Type="http://schemas.openxmlformats.org/officeDocument/2006/relationships/image" Target="/word/media/f7a9d522-6782-4d3d-8008-0953b0cbf107.png" Id="R53ba4efec411446d" /></Relationships>
</file>