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c4ded9f1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adb3b1038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2ed36d7f49c5" /><Relationship Type="http://schemas.openxmlformats.org/officeDocument/2006/relationships/numbering" Target="/word/numbering.xml" Id="Ra2e8c6ebcbce4b00" /><Relationship Type="http://schemas.openxmlformats.org/officeDocument/2006/relationships/settings" Target="/word/settings.xml" Id="Rdc849e492748449f" /><Relationship Type="http://schemas.openxmlformats.org/officeDocument/2006/relationships/image" Target="/word/media/80692b00-6501-459a-9be2-56921ef0ff89.png" Id="R60aadb3b103846f5" /></Relationships>
</file>