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df4650233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b1acd70d5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Bayerfeld-Steckweiler,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ed3d4416347d6" /><Relationship Type="http://schemas.openxmlformats.org/officeDocument/2006/relationships/numbering" Target="/word/numbering.xml" Id="Rb0939bbc7f0147fc" /><Relationship Type="http://schemas.openxmlformats.org/officeDocument/2006/relationships/settings" Target="/word/settings.xml" Id="R002eda7bc43d420a" /><Relationship Type="http://schemas.openxmlformats.org/officeDocument/2006/relationships/image" Target="/word/media/970dea74-a69e-499e-906a-938c386e59ab.png" Id="Rbefb1acd70d54ba3" /></Relationships>
</file>