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2464b5450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0bb681fb1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2791c962f45fc" /><Relationship Type="http://schemas.openxmlformats.org/officeDocument/2006/relationships/numbering" Target="/word/numbering.xml" Id="R092cc1e6fb5d4ec0" /><Relationship Type="http://schemas.openxmlformats.org/officeDocument/2006/relationships/settings" Target="/word/settings.xml" Id="R60e2e49537a74b3e" /><Relationship Type="http://schemas.openxmlformats.org/officeDocument/2006/relationships/image" Target="/word/media/d7b8deb2-d471-4509-8211-5c7cd3a65933.png" Id="R0e70bb681fb14359" /></Relationships>
</file>