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f468f18bd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28efdc885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Beiertheim,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1f9e008a74e65" /><Relationship Type="http://schemas.openxmlformats.org/officeDocument/2006/relationships/numbering" Target="/word/numbering.xml" Id="R9d7194a4d7a74869" /><Relationship Type="http://schemas.openxmlformats.org/officeDocument/2006/relationships/settings" Target="/word/settings.xml" Id="Rf0b2da15699a4ecd" /><Relationship Type="http://schemas.openxmlformats.org/officeDocument/2006/relationships/image" Target="/word/media/f9534ba6-a4ad-4861-ac3a-baf7e2f4642a.png" Id="R0c828efdc8854168" /></Relationships>
</file>