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17efbabd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34ce24c4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Beilngries,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d65e7416643f1" /><Relationship Type="http://schemas.openxmlformats.org/officeDocument/2006/relationships/numbering" Target="/word/numbering.xml" Id="R0be3efc5848940bc" /><Relationship Type="http://schemas.openxmlformats.org/officeDocument/2006/relationships/settings" Target="/word/settings.xml" Id="Rb823ce22e712456c" /><Relationship Type="http://schemas.openxmlformats.org/officeDocument/2006/relationships/image" Target="/word/media/8649e2ca-5874-46bd-9602-274bae51613b.png" Id="R6c834ce24c4a4d64" /></Relationships>
</file>