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8111c5c95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7726c2cf6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c05d74e354241" /><Relationship Type="http://schemas.openxmlformats.org/officeDocument/2006/relationships/numbering" Target="/word/numbering.xml" Id="R5b95c075f70744fe" /><Relationship Type="http://schemas.openxmlformats.org/officeDocument/2006/relationships/settings" Target="/word/settings.xml" Id="R588839a4017f4402" /><Relationship Type="http://schemas.openxmlformats.org/officeDocument/2006/relationships/image" Target="/word/media/31e8ba99-237d-4630-938a-5b45d53bbc5e.png" Id="R0a47726c2cf647e7" /></Relationships>
</file>