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71e386e0c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c5885a924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Benninghusum,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68697e16c433f" /><Relationship Type="http://schemas.openxmlformats.org/officeDocument/2006/relationships/numbering" Target="/word/numbering.xml" Id="Rf664463898c0477f" /><Relationship Type="http://schemas.openxmlformats.org/officeDocument/2006/relationships/settings" Target="/word/settings.xml" Id="R2bdeea5069ef49ee" /><Relationship Type="http://schemas.openxmlformats.org/officeDocument/2006/relationships/image" Target="/word/media/d2fa0ecd-3f05-4316-8744-78731ec21fb4.png" Id="R47dc5885a9244c30" /></Relationships>
</file>