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9fb4f04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ef0262d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5540b22544f5" /><Relationship Type="http://schemas.openxmlformats.org/officeDocument/2006/relationships/numbering" Target="/word/numbering.xml" Id="R945968c9bf754876" /><Relationship Type="http://schemas.openxmlformats.org/officeDocument/2006/relationships/settings" Target="/word/settings.xml" Id="R298a12d37dff43cc" /><Relationship Type="http://schemas.openxmlformats.org/officeDocument/2006/relationships/image" Target="/word/media/ab66ae3f-ae47-4ef4-af83-6503a92deb0d.png" Id="Reac9ef0262d04d22" /></Relationships>
</file>