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f3df6835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f68753bae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08a8c48a14fab" /><Relationship Type="http://schemas.openxmlformats.org/officeDocument/2006/relationships/numbering" Target="/word/numbering.xml" Id="R07ffd3751484492a" /><Relationship Type="http://schemas.openxmlformats.org/officeDocument/2006/relationships/settings" Target="/word/settings.xml" Id="R6f69fcfd176a4b34" /><Relationship Type="http://schemas.openxmlformats.org/officeDocument/2006/relationships/image" Target="/word/media/3c65ecef-63b2-4159-8bba-c214d09fc0fb.png" Id="Rb18f68753bae495c" /></Relationships>
</file>