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e1d52dfbf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2a04535c5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837479c65462b" /><Relationship Type="http://schemas.openxmlformats.org/officeDocument/2006/relationships/numbering" Target="/word/numbering.xml" Id="R3b6df464f1d244bd" /><Relationship Type="http://schemas.openxmlformats.org/officeDocument/2006/relationships/settings" Target="/word/settings.xml" Id="R0d476f295f1b4de5" /><Relationship Type="http://schemas.openxmlformats.org/officeDocument/2006/relationships/image" Target="/word/media/55c8ca30-dd8d-4be0-89e5-30b4068f86d7.png" Id="Rbc62a04535c54587" /></Relationships>
</file>