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df1a1f02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809aa8b6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 am Laim,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2614f46c425a" /><Relationship Type="http://schemas.openxmlformats.org/officeDocument/2006/relationships/numbering" Target="/word/numbering.xml" Id="Rd7680b35a0024ab7" /><Relationship Type="http://schemas.openxmlformats.org/officeDocument/2006/relationships/settings" Target="/word/settings.xml" Id="Rcd574498dd704cf5" /><Relationship Type="http://schemas.openxmlformats.org/officeDocument/2006/relationships/image" Target="/word/media/acc68846-5a99-4478-a688-1f9bad89ab09.png" Id="R03e809aa8b6e4ee1" /></Relationships>
</file>