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7ded1865f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7f914c89a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Bergfriede,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ed3f592c04c95" /><Relationship Type="http://schemas.openxmlformats.org/officeDocument/2006/relationships/numbering" Target="/word/numbering.xml" Id="R01d6a91d4746407f" /><Relationship Type="http://schemas.openxmlformats.org/officeDocument/2006/relationships/settings" Target="/word/settings.xml" Id="R96011a108ed84924" /><Relationship Type="http://schemas.openxmlformats.org/officeDocument/2006/relationships/image" Target="/word/media/e0d83588-58a8-4f96-bfa0-3bd3826af5d5.png" Id="R6ec7f914c89a4a26" /></Relationships>
</file>