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8cea1e62b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93d6cec4f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Berndshof,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5253eb3d3452d" /><Relationship Type="http://schemas.openxmlformats.org/officeDocument/2006/relationships/numbering" Target="/word/numbering.xml" Id="R6f5d936c1add49a9" /><Relationship Type="http://schemas.openxmlformats.org/officeDocument/2006/relationships/settings" Target="/word/settings.xml" Id="R4aed9de9e20a4419" /><Relationship Type="http://schemas.openxmlformats.org/officeDocument/2006/relationships/image" Target="/word/media/0b2867cd-9898-46cc-9ad2-1e9b5f403b03.png" Id="Rcfd93d6cec4f4778" /></Relationships>
</file>