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742cafc85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2dece02da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Bernhardswald,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c7396fc9b48c9" /><Relationship Type="http://schemas.openxmlformats.org/officeDocument/2006/relationships/numbering" Target="/word/numbering.xml" Id="R5d43b75aaeb54a0d" /><Relationship Type="http://schemas.openxmlformats.org/officeDocument/2006/relationships/settings" Target="/word/settings.xml" Id="R7f7ce656bd614097" /><Relationship Type="http://schemas.openxmlformats.org/officeDocument/2006/relationships/image" Target="/word/media/0c79192e-b2c4-4615-8ebf-ffb8f80bf895.png" Id="R0f02dece02da46fc" /></Relationships>
</file>