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306f9f6c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6d8b30a72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Berod bei Wallmerod,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43e9888c4ee5" /><Relationship Type="http://schemas.openxmlformats.org/officeDocument/2006/relationships/numbering" Target="/word/numbering.xml" Id="R73529bcbac0e4c2b" /><Relationship Type="http://schemas.openxmlformats.org/officeDocument/2006/relationships/settings" Target="/word/settings.xml" Id="R845a45a8577e46df" /><Relationship Type="http://schemas.openxmlformats.org/officeDocument/2006/relationships/image" Target="/word/media/05d665ed-a0c7-48e6-939b-6f54b6fdb40a.png" Id="R1ed6d8b30a724101" /></Relationships>
</file>